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5CBD" w:rsidRPr="00BE3910" w:rsidRDefault="00955CBD" w:rsidP="00556751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bookmarkStart w:id="0" w:name="_GoBack"/>
      <w:bookmarkEnd w:id="0"/>
      <w:r w:rsidRPr="00BE3910">
        <w:rPr>
          <w:rFonts w:ascii="Arial" w:hAnsi="Arial" w:cs="Arial"/>
          <w:b/>
          <w:color w:val="FF0000"/>
          <w:sz w:val="28"/>
          <w:szCs w:val="28"/>
        </w:rPr>
        <w:t xml:space="preserve">Modification du nom commercial/ de l'enseigne / de l'adresse d'un établissement </w:t>
      </w:r>
      <w:proofErr w:type="gramStart"/>
      <w:r w:rsidRPr="00BE3910">
        <w:rPr>
          <w:rFonts w:ascii="Arial" w:hAnsi="Arial" w:cs="Arial"/>
          <w:b/>
          <w:color w:val="FF0000"/>
          <w:sz w:val="28"/>
          <w:szCs w:val="28"/>
        </w:rPr>
        <w:t>suite à</w:t>
      </w:r>
      <w:proofErr w:type="gramEnd"/>
      <w:r w:rsidRPr="00BE3910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proofErr w:type="spellStart"/>
      <w:r w:rsidRPr="00BE3910">
        <w:rPr>
          <w:rFonts w:ascii="Arial" w:hAnsi="Arial" w:cs="Arial"/>
          <w:b/>
          <w:color w:val="FF0000"/>
          <w:sz w:val="28"/>
          <w:szCs w:val="28"/>
        </w:rPr>
        <w:t>renumérotage</w:t>
      </w:r>
      <w:proofErr w:type="spellEnd"/>
    </w:p>
    <w:p w:rsidR="00955CBD" w:rsidRDefault="00955CBD" w:rsidP="00C42D55">
      <w:pPr>
        <w:spacing w:after="0"/>
      </w:pPr>
    </w:p>
    <w:p w:rsidR="00955CBD" w:rsidRPr="00E12238" w:rsidRDefault="00556751" w:rsidP="00C42D55">
      <w:pPr>
        <w:spacing w:after="0"/>
        <w:rPr>
          <w:b/>
        </w:rPr>
      </w:pPr>
      <w:r w:rsidRPr="00556751">
        <w:rPr>
          <w:b/>
        </w:rPr>
        <w:t>P</w:t>
      </w:r>
      <w:r w:rsidR="00955CBD" w:rsidRPr="00556751">
        <w:rPr>
          <w:b/>
        </w:rPr>
        <w:t xml:space="preserve">ièces </w:t>
      </w:r>
    </w:p>
    <w:p w:rsidR="00B33E46" w:rsidRPr="00E12238" w:rsidRDefault="00556751" w:rsidP="00C42D55">
      <w:pPr>
        <w:spacing w:after="0"/>
        <w:rPr>
          <w:rFonts w:ascii="Arial" w:hAnsi="Arial" w:cs="Arial"/>
          <w:sz w:val="12"/>
          <w:szCs w:val="12"/>
        </w:rPr>
      </w:pPr>
      <w:r w:rsidRPr="00E12238">
        <w:t>- Deux</w:t>
      </w:r>
      <w:r w:rsidR="00955CBD" w:rsidRPr="00E12238">
        <w:t xml:space="preserve"> exemplaires du </w:t>
      </w:r>
      <w:hyperlink r:id="rId7" w:history="1">
        <w:r w:rsidR="00B33E46" w:rsidRPr="00E12238">
          <w:rPr>
            <w:rStyle w:val="Lienhypertexte"/>
            <w:color w:val="auto"/>
            <w:u w:val="none"/>
          </w:rPr>
          <w:t>formulaire M2</w:t>
        </w:r>
      </w:hyperlink>
      <w:r w:rsidR="00E12238">
        <w:rPr>
          <w:rStyle w:val="Lienhypertexte"/>
          <w:color w:val="auto"/>
          <w:u w:val="none"/>
        </w:rPr>
        <w:t xml:space="preserve"> (*) </w:t>
      </w:r>
      <w:r w:rsidR="00B33E46" w:rsidRPr="00E12238">
        <w:t xml:space="preserve"> </w:t>
      </w:r>
    </w:p>
    <w:p w:rsidR="00955CBD" w:rsidRDefault="00955CBD" w:rsidP="00C42D55">
      <w:pPr>
        <w:spacing w:after="0"/>
      </w:pPr>
      <w:r w:rsidRPr="00E12238">
        <w:t xml:space="preserve">- Un </w:t>
      </w:r>
      <w:hyperlink r:id="rId8" w:history="1">
        <w:r w:rsidRPr="00E12238">
          <w:rPr>
            <w:rStyle w:val="Lienhypertexte"/>
            <w:color w:val="auto"/>
            <w:u w:val="none"/>
          </w:rPr>
          <w:t>pouvoir</w:t>
        </w:r>
      </w:hyperlink>
      <w:r w:rsidR="00E12238">
        <w:rPr>
          <w:rStyle w:val="Lienhypertexte"/>
          <w:color w:val="auto"/>
          <w:u w:val="none"/>
        </w:rPr>
        <w:t xml:space="preserve"> (*) </w:t>
      </w:r>
      <w:r w:rsidRPr="00E12238">
        <w:t xml:space="preserve">en original, si le signataire </w:t>
      </w:r>
      <w:r>
        <w:t xml:space="preserve">de la formalité n'est pas le représentant légal  </w:t>
      </w:r>
    </w:p>
    <w:p w:rsidR="00C42D55" w:rsidRDefault="00C42D55" w:rsidP="00955CBD">
      <w:pPr>
        <w:rPr>
          <w:b/>
        </w:rPr>
      </w:pPr>
    </w:p>
    <w:p w:rsidR="00727539" w:rsidRDefault="00727539" w:rsidP="00727539">
      <w:pPr>
        <w:spacing w:after="0"/>
      </w:pPr>
      <w:proofErr w:type="gramStart"/>
      <w:r>
        <w:rPr>
          <w:b/>
        </w:rPr>
        <w:t>Frais  d’assistance</w:t>
      </w:r>
      <w:proofErr w:type="gramEnd"/>
      <w:r>
        <w:rPr>
          <w:b/>
        </w:rPr>
        <w:t xml:space="preserve"> Centre de Formalités des Entreprises</w:t>
      </w:r>
      <w:r>
        <w:t xml:space="preserve"> :  70 € net de taxes </w:t>
      </w:r>
    </w:p>
    <w:p w:rsidR="00556751" w:rsidRDefault="00556751" w:rsidP="00955CBD">
      <w:r w:rsidRPr="00B33E46">
        <w:rPr>
          <w:b/>
        </w:rPr>
        <w:t>Frais de greffe</w:t>
      </w:r>
      <w:r>
        <w:t xml:space="preserve">  </w:t>
      </w:r>
      <w:r w:rsidR="00EE2E4E">
        <w:t>(chèque à l’ordre du greffe du Tribunal de Commerce)</w:t>
      </w:r>
    </w:p>
    <w:p w:rsidR="00955CBD" w:rsidRDefault="00955CBD" w:rsidP="00C42D55">
      <w:pPr>
        <w:spacing w:after="0"/>
        <w:ind w:firstLine="708"/>
      </w:pPr>
      <w:r>
        <w:t xml:space="preserve"> </w:t>
      </w:r>
      <w:proofErr w:type="gramStart"/>
      <w:r w:rsidR="00556751">
        <w:rPr>
          <w:u w:val="single"/>
        </w:rPr>
        <w:t>s</w:t>
      </w:r>
      <w:r w:rsidRPr="00556751">
        <w:rPr>
          <w:u w:val="single"/>
        </w:rPr>
        <w:t>ur</w:t>
      </w:r>
      <w:proofErr w:type="gramEnd"/>
      <w:r w:rsidRPr="00556751">
        <w:rPr>
          <w:u w:val="single"/>
        </w:rPr>
        <w:t xml:space="preserve"> établissement principal</w:t>
      </w:r>
      <w:r>
        <w:t xml:space="preserve">  : </w:t>
      </w:r>
    </w:p>
    <w:p w:rsidR="00955CBD" w:rsidRDefault="00955CBD" w:rsidP="00C42D55">
      <w:pPr>
        <w:spacing w:after="0"/>
      </w:pPr>
      <w:r>
        <w:t>Nom commercial :</w:t>
      </w:r>
    </w:p>
    <w:p w:rsidR="00955CBD" w:rsidRDefault="00955CBD" w:rsidP="00C42D55">
      <w:pPr>
        <w:spacing w:after="0"/>
      </w:pPr>
      <w:r>
        <w:t xml:space="preserve"> - Modification non statutaire : 1</w:t>
      </w:r>
      <w:r w:rsidR="00076579">
        <w:t>78</w:t>
      </w:r>
      <w:r>
        <w:t>,</w:t>
      </w:r>
      <w:r w:rsidR="00492708">
        <w:t>0</w:t>
      </w:r>
      <w:r w:rsidR="00076579">
        <w:t>8</w:t>
      </w:r>
      <w:r>
        <w:t xml:space="preserve"> </w:t>
      </w:r>
      <w:proofErr w:type="gramStart"/>
      <w:r>
        <w:t xml:space="preserve">€ </w:t>
      </w:r>
      <w:r w:rsidR="00087C61">
        <w:t xml:space="preserve"> (</w:t>
      </w:r>
      <w:proofErr w:type="gramEnd"/>
      <w:r w:rsidR="00492708">
        <w:t>6</w:t>
      </w:r>
      <w:r w:rsidR="00076579">
        <w:t>2</w:t>
      </w:r>
      <w:r w:rsidR="00492708">
        <w:t>,</w:t>
      </w:r>
      <w:r w:rsidR="00076579">
        <w:t>08</w:t>
      </w:r>
      <w:r w:rsidR="00087C61">
        <w:t xml:space="preserve"> € si </w:t>
      </w:r>
      <w:r w:rsidR="00492708">
        <w:t>E</w:t>
      </w:r>
      <w:r w:rsidR="00087C61">
        <w:t>url</w:t>
      </w:r>
      <w:r w:rsidR="00492708">
        <w:t xml:space="preserve"> / SASU</w:t>
      </w:r>
      <w:r w:rsidR="00087C61">
        <w:t>)</w:t>
      </w:r>
    </w:p>
    <w:p w:rsidR="00955CBD" w:rsidRDefault="00955CBD" w:rsidP="00C42D55">
      <w:pPr>
        <w:spacing w:after="0"/>
      </w:pPr>
      <w:r>
        <w:t xml:space="preserve"> - Modification statutaire : </w:t>
      </w:r>
      <w:r w:rsidR="00492708">
        <w:t>19</w:t>
      </w:r>
      <w:r w:rsidR="00076579">
        <w:t>2</w:t>
      </w:r>
      <w:r w:rsidR="00492708">
        <w:t>,</w:t>
      </w:r>
      <w:r w:rsidR="00076579">
        <w:t>01</w:t>
      </w:r>
      <w:r>
        <w:t xml:space="preserve"> €</w:t>
      </w:r>
      <w:r w:rsidR="00087C61">
        <w:t xml:space="preserve"> (</w:t>
      </w:r>
      <w:r w:rsidR="00492708">
        <w:t>7</w:t>
      </w:r>
      <w:r w:rsidR="00076579">
        <w:t>6</w:t>
      </w:r>
      <w:r w:rsidR="00492708">
        <w:t>,</w:t>
      </w:r>
      <w:r w:rsidR="00076579">
        <w:t>01</w:t>
      </w:r>
      <w:r w:rsidR="00492708">
        <w:t xml:space="preserve"> € si E</w:t>
      </w:r>
      <w:r w:rsidR="00087C61">
        <w:t>url</w:t>
      </w:r>
      <w:r w:rsidR="00492708">
        <w:t xml:space="preserve"> / SASU</w:t>
      </w:r>
      <w:r w:rsidR="00087C61">
        <w:t>)</w:t>
      </w:r>
    </w:p>
    <w:p w:rsidR="00955CBD" w:rsidRDefault="00955CBD" w:rsidP="00C42D55">
      <w:pPr>
        <w:spacing w:after="0"/>
      </w:pPr>
      <w:r>
        <w:t xml:space="preserve">Enseigne : </w:t>
      </w:r>
      <w:r w:rsidR="002A3494">
        <w:t>6</w:t>
      </w:r>
      <w:r w:rsidR="00076579">
        <w:t>2,08</w:t>
      </w:r>
      <w:r>
        <w:t xml:space="preserve"> €</w:t>
      </w:r>
    </w:p>
    <w:p w:rsidR="00955CBD" w:rsidRDefault="00955CBD" w:rsidP="00C42D55">
      <w:pPr>
        <w:spacing w:after="0"/>
      </w:pPr>
      <w:r>
        <w:t xml:space="preserve">Adresse : </w:t>
      </w:r>
      <w:r w:rsidR="00492708">
        <w:t>15,</w:t>
      </w:r>
      <w:r w:rsidR="00076579">
        <w:t>27</w:t>
      </w:r>
      <w:r>
        <w:t xml:space="preserve"> €</w:t>
      </w:r>
    </w:p>
    <w:p w:rsidR="00C42D55" w:rsidRDefault="00C42D55" w:rsidP="00C42D55">
      <w:pPr>
        <w:spacing w:after="0"/>
        <w:ind w:firstLine="708"/>
        <w:rPr>
          <w:u w:val="single"/>
        </w:rPr>
      </w:pPr>
    </w:p>
    <w:p w:rsidR="00955CBD" w:rsidRDefault="00556751" w:rsidP="00492708">
      <w:pPr>
        <w:tabs>
          <w:tab w:val="left" w:pos="4140"/>
        </w:tabs>
        <w:spacing w:after="0"/>
        <w:ind w:firstLine="708"/>
      </w:pPr>
      <w:proofErr w:type="gramStart"/>
      <w:r w:rsidRPr="00556751">
        <w:rPr>
          <w:u w:val="single"/>
        </w:rPr>
        <w:t>sur</w:t>
      </w:r>
      <w:proofErr w:type="gramEnd"/>
      <w:r w:rsidRPr="00556751">
        <w:rPr>
          <w:u w:val="single"/>
        </w:rPr>
        <w:t xml:space="preserve"> établissement</w:t>
      </w:r>
      <w:r w:rsidR="00955CBD" w:rsidRPr="00556751">
        <w:rPr>
          <w:u w:val="single"/>
        </w:rPr>
        <w:t xml:space="preserve"> secondaire</w:t>
      </w:r>
      <w:r w:rsidR="00955CBD">
        <w:t xml:space="preserve">  : </w:t>
      </w:r>
      <w:r w:rsidR="00492708">
        <w:tab/>
      </w:r>
    </w:p>
    <w:p w:rsidR="00955CBD" w:rsidRDefault="00955CBD" w:rsidP="00C42D55">
      <w:pPr>
        <w:spacing w:after="0"/>
      </w:pPr>
      <w:r>
        <w:t>Enseigne :</w:t>
      </w:r>
      <w:r w:rsidR="00C42D55" w:rsidRPr="00C42D55">
        <w:t xml:space="preserve"> </w:t>
      </w:r>
      <w:r w:rsidR="002A3494">
        <w:t>6</w:t>
      </w:r>
      <w:r w:rsidR="00076579">
        <w:t>2</w:t>
      </w:r>
      <w:r w:rsidR="002A3494">
        <w:t>,</w:t>
      </w:r>
      <w:r w:rsidR="00076579">
        <w:t>08</w:t>
      </w:r>
      <w:r w:rsidR="00C42D55">
        <w:t xml:space="preserve"> </w:t>
      </w:r>
      <w:r>
        <w:t>€</w:t>
      </w:r>
    </w:p>
    <w:p w:rsidR="00955CBD" w:rsidRDefault="00C42D55" w:rsidP="00C42D55">
      <w:pPr>
        <w:spacing w:after="0"/>
      </w:pPr>
      <w:r>
        <w:t>Adresse : Gratuit</w:t>
      </w:r>
      <w:r w:rsidR="00955CBD">
        <w:t xml:space="preserve">  </w:t>
      </w:r>
    </w:p>
    <w:p w:rsidR="00E12238" w:rsidRDefault="00E12238" w:rsidP="00E12238">
      <w:pPr>
        <w:pStyle w:val="Paragraphedeliste"/>
        <w:autoSpaceDE w:val="0"/>
        <w:autoSpaceDN w:val="0"/>
        <w:contextualSpacing w:val="0"/>
      </w:pPr>
      <w:bookmarkStart w:id="1" w:name="_Hlk63282766"/>
      <w:bookmarkStart w:id="2" w:name="_Hlk63283568"/>
    </w:p>
    <w:p w:rsidR="00E12238" w:rsidRDefault="00E12238" w:rsidP="00E12238">
      <w:pPr>
        <w:pStyle w:val="Paragraphedeliste"/>
        <w:autoSpaceDE w:val="0"/>
        <w:autoSpaceDN w:val="0"/>
        <w:contextualSpacing w:val="0"/>
        <w:rPr>
          <w:rFonts w:ascii="Helv" w:eastAsia="Times New Roman" w:hAnsi="Helv"/>
          <w:color w:val="000000"/>
          <w:sz w:val="20"/>
          <w:szCs w:val="20"/>
          <w:lang w:eastAsia="fr-FR"/>
        </w:rPr>
      </w:pPr>
      <w:r>
        <w:t xml:space="preserve">(*) vous pouvez retrouver l’ensemble des </w:t>
      </w:r>
      <w:r>
        <w:rPr>
          <w:rFonts w:eastAsia="Times New Roman"/>
        </w:rPr>
        <w:t xml:space="preserve">formulaires et pièces justificatives : </w:t>
      </w:r>
      <w:hyperlink r:id="rId9" w:history="1">
        <w:r>
          <w:rPr>
            <w:rStyle w:val="Lienhypertexte"/>
            <w:rFonts w:eastAsia="Times New Roman"/>
          </w:rPr>
          <w:t>https://www.bordeauxgironde.cci.fr/article/formalites-dentreprises-formulaires-et-modeles-telecharger</w:t>
        </w:r>
      </w:hyperlink>
    </w:p>
    <w:bookmarkEnd w:id="1"/>
    <w:p w:rsidR="00E12238" w:rsidRDefault="00E12238" w:rsidP="00E12238">
      <w:pPr>
        <w:spacing w:after="0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982"/>
      </w:tblGrid>
      <w:tr w:rsidR="00E12238" w:rsidTr="00C64FE8">
        <w:tc>
          <w:tcPr>
            <w:tcW w:w="9212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E12238" w:rsidRPr="00C27E50" w:rsidRDefault="00E12238" w:rsidP="00C64FE8">
            <w:pPr>
              <w:shd w:val="clear" w:color="auto" w:fill="7F7F7F" w:themeFill="text1" w:themeFillTint="80"/>
              <w:jc w:val="center"/>
              <w:rPr>
                <w:rFonts w:ascii="Arial" w:hAnsi="Arial" w:cs="Arial"/>
                <w:b/>
                <w:color w:val="FFFFFF" w:themeColor="background1"/>
                <w:sz w:val="36"/>
                <w:szCs w:val="36"/>
                <w:bdr w:val="double" w:sz="4" w:space="0" w:color="auto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36"/>
                <w:szCs w:val="36"/>
                <w:shd w:val="clear" w:color="auto" w:fill="7F7F7F" w:themeFill="text1" w:themeFillTint="80"/>
              </w:rPr>
              <w:t>Vous souhaitez être assisté</w:t>
            </w:r>
            <w:r>
              <w:rPr>
                <w:rFonts w:ascii="Arial" w:hAnsi="Arial" w:cs="Arial"/>
                <w:b/>
                <w:color w:val="FFFFFF" w:themeColor="background1"/>
                <w:sz w:val="36"/>
                <w:szCs w:val="36"/>
                <w:shd w:val="clear" w:color="auto" w:fill="7F7F7F" w:themeFill="text1" w:themeFillTint="80"/>
              </w:rPr>
              <w:br/>
              <w:t xml:space="preserve"> pour la constitution de v</w:t>
            </w:r>
            <w:r w:rsidRPr="00C27E50">
              <w:rPr>
                <w:rFonts w:ascii="Arial" w:hAnsi="Arial" w:cs="Arial"/>
                <w:b/>
                <w:color w:val="FFFFFF" w:themeColor="background1"/>
                <w:sz w:val="36"/>
                <w:szCs w:val="36"/>
                <w:shd w:val="clear" w:color="auto" w:fill="7F7F7F" w:themeFill="text1" w:themeFillTint="80"/>
              </w:rPr>
              <w:t>otre dossier CFE</w:t>
            </w:r>
          </w:p>
          <w:p w:rsidR="00E12238" w:rsidRPr="008C0016" w:rsidRDefault="00E12238" w:rsidP="00C64FE8">
            <w:pPr>
              <w:autoSpaceDE w:val="0"/>
              <w:autoSpaceDN w:val="0"/>
              <w:adjustRightInd w:val="0"/>
              <w:jc w:val="both"/>
            </w:pPr>
            <w:r w:rsidRPr="008C0016">
              <w:t xml:space="preserve">Si vous rencontrez des difficultés pour répondre à l’ensemble de ces questions, le CFE vous propose un accompagnement personnalisé de </w:t>
            </w:r>
            <w:r>
              <w:t>7</w:t>
            </w:r>
            <w:r w:rsidRPr="008C0016">
              <w:t>0 € nets qui permet de :</w:t>
            </w:r>
          </w:p>
          <w:p w:rsidR="00E12238" w:rsidRPr="008C0016" w:rsidRDefault="00E12238" w:rsidP="00C64FE8">
            <w:pPr>
              <w:pStyle w:val="Paragraphedeliste"/>
              <w:numPr>
                <w:ilvl w:val="0"/>
                <w:numId w:val="1"/>
              </w:numPr>
              <w:ind w:left="284" w:hanging="284"/>
              <w:jc w:val="both"/>
            </w:pPr>
            <w:proofErr w:type="gramStart"/>
            <w:r w:rsidRPr="008C0016">
              <w:t>simplifier</w:t>
            </w:r>
            <w:proofErr w:type="gramEnd"/>
            <w:r w:rsidRPr="008C0016">
              <w:t xml:space="preserve"> et sécuriser toutes vos démarches (cohérence de votre dossier de création, diagnostic des aides possibles : ACCRE…) ;</w:t>
            </w:r>
          </w:p>
          <w:p w:rsidR="00E12238" w:rsidRPr="008C0016" w:rsidRDefault="00E12238" w:rsidP="00C64FE8">
            <w:pPr>
              <w:pStyle w:val="Paragraphedeliste"/>
              <w:numPr>
                <w:ilvl w:val="0"/>
                <w:numId w:val="1"/>
              </w:numPr>
              <w:ind w:left="284" w:hanging="284"/>
              <w:jc w:val="both"/>
            </w:pPr>
            <w:proofErr w:type="gramStart"/>
            <w:r w:rsidRPr="008C0016">
              <w:t>gagner</w:t>
            </w:r>
            <w:proofErr w:type="gramEnd"/>
            <w:r w:rsidRPr="008C0016">
              <w:t xml:space="preserve"> du temps : obtenir votre numéro SIRET, recevoir votre extrait K bis dans les plus brefs délais ;</w:t>
            </w:r>
          </w:p>
          <w:p w:rsidR="00E12238" w:rsidRDefault="00E12238" w:rsidP="00C64FE8">
            <w:pPr>
              <w:pStyle w:val="Paragraphedeliste"/>
              <w:numPr>
                <w:ilvl w:val="0"/>
                <w:numId w:val="1"/>
              </w:numPr>
              <w:ind w:left="284" w:hanging="284"/>
              <w:jc w:val="both"/>
            </w:pPr>
            <w:proofErr w:type="gramStart"/>
            <w:r w:rsidRPr="008C0016">
              <w:t>réaliser</w:t>
            </w:r>
            <w:proofErr w:type="gramEnd"/>
            <w:r w:rsidRPr="008C0016">
              <w:t xml:space="preserve"> un dossier complet rapidement (informations sur toutes les réglementations et démarches à effectuer) ;</w:t>
            </w:r>
            <w:r>
              <w:t xml:space="preserve"> </w:t>
            </w:r>
          </w:p>
          <w:p w:rsidR="00E12238" w:rsidRDefault="00E12238" w:rsidP="00C64FE8">
            <w:pPr>
              <w:pStyle w:val="Paragraphedeliste"/>
              <w:numPr>
                <w:ilvl w:val="0"/>
                <w:numId w:val="1"/>
              </w:numPr>
              <w:ind w:left="284" w:hanging="284"/>
              <w:jc w:val="both"/>
            </w:pPr>
            <w:proofErr w:type="gramStart"/>
            <w:r w:rsidRPr="008C0016">
              <w:t>bénéficier</w:t>
            </w:r>
            <w:proofErr w:type="gramEnd"/>
            <w:r w:rsidRPr="008C0016">
              <w:t xml:space="preserve"> d’un suivi de votre dossier après l’enregistrement de votre formalité.</w:t>
            </w:r>
          </w:p>
          <w:p w:rsidR="00E12238" w:rsidRDefault="00E12238" w:rsidP="00C64FE8">
            <w:pPr>
              <w:jc w:val="both"/>
            </w:pPr>
          </w:p>
          <w:p w:rsidR="00E12238" w:rsidRDefault="00E12238" w:rsidP="00C64FE8">
            <w:pPr>
              <w:jc w:val="both"/>
            </w:pPr>
            <w:r>
              <w:t xml:space="preserve">Cliquez sur le lien suivant : </w:t>
            </w:r>
            <w:hyperlink r:id="rId10" w:history="1">
              <w:r>
                <w:rPr>
                  <w:rStyle w:val="Lienhypertexte"/>
                  <w:rFonts w:ascii="Helv" w:hAnsi="Helv"/>
                  <w:sz w:val="20"/>
                  <w:szCs w:val="20"/>
                  <w:lang w:eastAsia="fr-FR"/>
                </w:rPr>
                <w:t>les offres formalités</w:t>
              </w:r>
            </w:hyperlink>
          </w:p>
          <w:p w:rsidR="00E12238" w:rsidRDefault="00E12238" w:rsidP="00C64FE8"/>
        </w:tc>
      </w:tr>
      <w:bookmarkEnd w:id="2"/>
    </w:tbl>
    <w:p w:rsidR="00B33E46" w:rsidRDefault="00B33E46"/>
    <w:sectPr w:rsidR="00B33E46" w:rsidSect="00CE3122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3E46" w:rsidRDefault="00B33E46" w:rsidP="00556751">
      <w:pPr>
        <w:spacing w:after="0" w:line="240" w:lineRule="auto"/>
      </w:pPr>
      <w:r>
        <w:separator/>
      </w:r>
    </w:p>
  </w:endnote>
  <w:endnote w:type="continuationSeparator" w:id="0">
    <w:p w:rsidR="00B33E46" w:rsidRDefault="00B33E46" w:rsidP="00556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3E46" w:rsidRDefault="00B33E46">
    <w:pPr>
      <w:pStyle w:val="Pieddepage"/>
      <w:rPr>
        <w:sz w:val="16"/>
        <w:szCs w:val="16"/>
      </w:rPr>
    </w:pPr>
    <w:r w:rsidRPr="00556751">
      <w:rPr>
        <w:sz w:val="16"/>
        <w:szCs w:val="16"/>
      </w:rPr>
      <w:t xml:space="preserve">Liste de pièces justificatives « modification nom commercial/enseigne/ </w:t>
    </w:r>
  </w:p>
  <w:p w:rsidR="00B33E46" w:rsidRPr="00556751" w:rsidRDefault="00B33E46">
    <w:pPr>
      <w:pStyle w:val="Pieddepage"/>
      <w:rPr>
        <w:sz w:val="16"/>
        <w:szCs w:val="16"/>
      </w:rPr>
    </w:pPr>
    <w:proofErr w:type="gramStart"/>
    <w:r w:rsidRPr="00556751">
      <w:rPr>
        <w:sz w:val="16"/>
        <w:szCs w:val="16"/>
      </w:rPr>
      <w:t>adresse</w:t>
    </w:r>
    <w:proofErr w:type="gramEnd"/>
    <w:r w:rsidRPr="00556751">
      <w:rPr>
        <w:sz w:val="16"/>
        <w:szCs w:val="16"/>
      </w:rPr>
      <w:t xml:space="preserve"> établissement suite à </w:t>
    </w:r>
    <w:proofErr w:type="spellStart"/>
    <w:r w:rsidRPr="00556751">
      <w:rPr>
        <w:sz w:val="16"/>
        <w:szCs w:val="16"/>
      </w:rPr>
      <w:t>renumérotage</w:t>
    </w:r>
    <w:proofErr w:type="spellEnd"/>
    <w:r>
      <w:rPr>
        <w:sz w:val="16"/>
        <w:szCs w:val="16"/>
      </w:rPr>
      <w:tab/>
    </w:r>
    <w:r>
      <w:rPr>
        <w:sz w:val="16"/>
        <w:szCs w:val="16"/>
      </w:rPr>
      <w:tab/>
    </w:r>
    <w:r w:rsidR="006622D1">
      <w:rPr>
        <w:sz w:val="16"/>
        <w:szCs w:val="16"/>
      </w:rPr>
      <w:t xml:space="preserve">MAJ </w:t>
    </w:r>
    <w:r w:rsidR="00076579">
      <w:rPr>
        <w:sz w:val="16"/>
        <w:szCs w:val="16"/>
      </w:rPr>
      <w:t>31</w:t>
    </w:r>
    <w:r w:rsidR="006622D1">
      <w:rPr>
        <w:sz w:val="16"/>
        <w:szCs w:val="16"/>
      </w:rPr>
      <w:t xml:space="preserve"> 0</w:t>
    </w:r>
    <w:r w:rsidR="00076579">
      <w:rPr>
        <w:sz w:val="16"/>
        <w:szCs w:val="16"/>
      </w:rPr>
      <w:t>1</w:t>
    </w:r>
    <w:r w:rsidR="006622D1">
      <w:rPr>
        <w:sz w:val="16"/>
        <w:szCs w:val="16"/>
      </w:rPr>
      <w:t xml:space="preserve"> 20</w:t>
    </w:r>
    <w:r w:rsidR="00076579">
      <w:rPr>
        <w:sz w:val="16"/>
        <w:szCs w:val="16"/>
      </w:rPr>
      <w:t>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3E46" w:rsidRDefault="00B33E46" w:rsidP="00556751">
      <w:pPr>
        <w:spacing w:after="0" w:line="240" w:lineRule="auto"/>
      </w:pPr>
      <w:r>
        <w:separator/>
      </w:r>
    </w:p>
  </w:footnote>
  <w:footnote w:type="continuationSeparator" w:id="0">
    <w:p w:rsidR="00B33E46" w:rsidRDefault="00B33E46" w:rsidP="005567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single" w:sz="4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710"/>
      <w:gridCol w:w="5362"/>
    </w:tblGrid>
    <w:tr w:rsidR="00B33E46" w:rsidTr="00B33E46">
      <w:trPr>
        <w:trHeight w:val="1135"/>
      </w:trPr>
      <w:tc>
        <w:tcPr>
          <w:tcW w:w="2093" w:type="dxa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:rsidR="00B33E46" w:rsidRDefault="00E12238" w:rsidP="00B33E46">
          <w:pPr>
            <w:pStyle w:val="En-tte"/>
            <w:jc w:val="center"/>
          </w:pPr>
          <w:r>
            <w:rPr>
              <w:noProof/>
            </w:rPr>
            <w:drawing>
              <wp:inline distT="0" distB="0" distL="0" distR="0" wp14:anchorId="3A1A84D2" wp14:editId="26665018">
                <wp:extent cx="2219217" cy="534256"/>
                <wp:effectExtent l="0" t="0" r="0" b="0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96531" cy="5528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19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B33E46" w:rsidRDefault="00B33E46" w:rsidP="00B33E46">
          <w:pPr>
            <w:pStyle w:val="En-tte"/>
            <w:tabs>
              <w:tab w:val="clear" w:pos="4536"/>
            </w:tabs>
            <w:ind w:left="1416"/>
            <w:jc w:val="right"/>
            <w:rPr>
              <w:b/>
              <w:sz w:val="36"/>
            </w:rPr>
          </w:pPr>
          <w:r>
            <w:rPr>
              <w:b/>
              <w:sz w:val="36"/>
            </w:rPr>
            <w:t>Centre de Formalités des Entreprises</w:t>
          </w:r>
        </w:p>
        <w:p w:rsidR="00B33E46" w:rsidRDefault="00B33E46" w:rsidP="00B33E46">
          <w:pPr>
            <w:pStyle w:val="En-tte"/>
            <w:tabs>
              <w:tab w:val="clear" w:pos="4536"/>
            </w:tabs>
            <w:ind w:left="1416"/>
            <w:jc w:val="right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17  place de la Bourse – Cs 6127</w:t>
          </w:r>
          <w:r w:rsidR="00087C61">
            <w:rPr>
              <w:b/>
              <w:sz w:val="16"/>
              <w:szCs w:val="16"/>
            </w:rPr>
            <w:t>4</w:t>
          </w:r>
        </w:p>
        <w:p w:rsidR="00B33E46" w:rsidRDefault="00B33E46" w:rsidP="00B33E46">
          <w:pPr>
            <w:pStyle w:val="En-tte"/>
            <w:tabs>
              <w:tab w:val="clear" w:pos="4536"/>
            </w:tabs>
            <w:ind w:left="1416"/>
            <w:jc w:val="right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33076 BORDEAUX Cedex</w:t>
          </w:r>
        </w:p>
        <w:p w:rsidR="00B33E46" w:rsidRDefault="00B33E46" w:rsidP="00B33E46">
          <w:pPr>
            <w:pStyle w:val="En-tte"/>
            <w:tabs>
              <w:tab w:val="clear" w:pos="4536"/>
            </w:tabs>
            <w:ind w:left="1416"/>
            <w:jc w:val="right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T : 05 56 79 5000 – contact@bordeaux</w:t>
          </w:r>
          <w:r w:rsidR="00450801">
            <w:rPr>
              <w:b/>
              <w:sz w:val="16"/>
              <w:szCs w:val="16"/>
            </w:rPr>
            <w:t>gironde</w:t>
          </w:r>
          <w:r>
            <w:rPr>
              <w:b/>
              <w:sz w:val="16"/>
              <w:szCs w:val="16"/>
            </w:rPr>
            <w:t>.cci.fr</w:t>
          </w:r>
        </w:p>
        <w:p w:rsidR="00B33E46" w:rsidRPr="00B64B13" w:rsidRDefault="00B33E46" w:rsidP="00B33E46">
          <w:pPr>
            <w:pStyle w:val="En-tte"/>
            <w:tabs>
              <w:tab w:val="clear" w:pos="4536"/>
            </w:tabs>
            <w:ind w:left="1416"/>
            <w:jc w:val="right"/>
            <w:rPr>
              <w:sz w:val="18"/>
              <w:szCs w:val="18"/>
            </w:rPr>
          </w:pPr>
        </w:p>
      </w:tc>
    </w:tr>
  </w:tbl>
  <w:p w:rsidR="00B33E46" w:rsidRPr="00BE3910" w:rsidRDefault="00B33E46" w:rsidP="00BE391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6E1659"/>
    <w:multiLevelType w:val="hybridMultilevel"/>
    <w:tmpl w:val="4208AF56"/>
    <w:lvl w:ilvl="0" w:tplc="B51EB7AA">
      <w:start w:val="6"/>
      <w:numFmt w:val="bullet"/>
      <w:lvlText w:val=""/>
      <w:lvlJc w:val="left"/>
      <w:pPr>
        <w:ind w:left="1429" w:hanging="360"/>
      </w:pPr>
      <w:rPr>
        <w:rFonts w:ascii="Wingdings" w:eastAsia="Calibr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CBD"/>
    <w:rsid w:val="0001203E"/>
    <w:rsid w:val="00015EB3"/>
    <w:rsid w:val="00037EF7"/>
    <w:rsid w:val="00067918"/>
    <w:rsid w:val="00076579"/>
    <w:rsid w:val="00087C61"/>
    <w:rsid w:val="002A3494"/>
    <w:rsid w:val="00450801"/>
    <w:rsid w:val="00492708"/>
    <w:rsid w:val="0050533E"/>
    <w:rsid w:val="00556751"/>
    <w:rsid w:val="005D78BA"/>
    <w:rsid w:val="006622D1"/>
    <w:rsid w:val="00727539"/>
    <w:rsid w:val="00955CBD"/>
    <w:rsid w:val="00980B07"/>
    <w:rsid w:val="00B00CB0"/>
    <w:rsid w:val="00B33E46"/>
    <w:rsid w:val="00B527EB"/>
    <w:rsid w:val="00B83375"/>
    <w:rsid w:val="00BE3910"/>
    <w:rsid w:val="00C10689"/>
    <w:rsid w:val="00C11E53"/>
    <w:rsid w:val="00C33EBB"/>
    <w:rsid w:val="00C42D55"/>
    <w:rsid w:val="00C808B7"/>
    <w:rsid w:val="00CE3122"/>
    <w:rsid w:val="00DD188E"/>
    <w:rsid w:val="00E12238"/>
    <w:rsid w:val="00EE2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0CCF0D37"/>
  <w15:docId w15:val="{795529D8-0F61-43A6-8037-45B313AF7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5CB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567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56751"/>
  </w:style>
  <w:style w:type="paragraph" w:styleId="Pieddepage">
    <w:name w:val="footer"/>
    <w:basedOn w:val="Normal"/>
    <w:link w:val="PieddepageCar"/>
    <w:uiPriority w:val="99"/>
    <w:unhideWhenUsed/>
    <w:rsid w:val="005567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56751"/>
  </w:style>
  <w:style w:type="table" w:styleId="Grilledutableau">
    <w:name w:val="Table Grid"/>
    <w:basedOn w:val="TableauNormal"/>
    <w:uiPriority w:val="59"/>
    <w:rsid w:val="00BE391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Lienhypertexte">
    <w:name w:val="Hyperlink"/>
    <w:basedOn w:val="Policepardfaut"/>
    <w:uiPriority w:val="99"/>
    <w:unhideWhenUsed/>
    <w:rsid w:val="00B33E46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087C61"/>
    <w:pPr>
      <w:spacing w:after="0" w:line="240" w:lineRule="auto"/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37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37E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569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ordeaux.cci.fr/Votre-CCI/Suivre-nos-actions/Publications/Formulaires/Pouvoi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ordeaux.cci.fr/Votre-CCI/Suivre-nos-actions/Publications/Formulaires/Cerfa-PM-modification-de-societe-M2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bordeauxgironde.cci.fr/produits?title=&amp;field_taxo_theme_target_id=180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ordeauxgironde.cci.fr/article/formalites-dentreprises-formulaires-et-modeles-telecharge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Christophe MORETTO</cp:lastModifiedBy>
  <cp:revision>3</cp:revision>
  <dcterms:created xsi:type="dcterms:W3CDTF">2021-02-02T13:05:00Z</dcterms:created>
  <dcterms:modified xsi:type="dcterms:W3CDTF">2021-02-03T22:22:00Z</dcterms:modified>
</cp:coreProperties>
</file>